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286" w:rsidRPr="0033208D" w:rsidRDefault="00DE54E3" w:rsidP="00323286">
      <w:pPr>
        <w:rPr>
          <w:b/>
          <w:sz w:val="36"/>
          <w:szCs w:val="36"/>
        </w:rPr>
      </w:pPr>
      <w:r>
        <w:rPr>
          <w:b/>
          <w:sz w:val="36"/>
          <w:szCs w:val="36"/>
        </w:rPr>
        <w:t>Halifax</w:t>
      </w:r>
      <w:r w:rsidR="00323286" w:rsidRPr="0033208D">
        <w:rPr>
          <w:b/>
          <w:sz w:val="36"/>
          <w:szCs w:val="36"/>
        </w:rPr>
        <w:t xml:space="preserve"> Foundation for Northern Ireland</w:t>
      </w:r>
    </w:p>
    <w:p w:rsidR="00323286" w:rsidRDefault="00323286" w:rsidP="0032328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715000" cy="0"/>
                <wp:effectExtent l="9525" t="13335" r="9525" b="571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44D3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pt" to="450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C9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+pRN0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"/>
            </w:pict>
          </mc:Fallback>
        </mc:AlternateContent>
      </w:r>
    </w:p>
    <w:p w:rsidR="00323286" w:rsidRPr="00B7737B" w:rsidRDefault="00323286" w:rsidP="00B7737B">
      <w:pPr>
        <w:rPr>
          <w:b/>
          <w:sz w:val="28"/>
          <w:szCs w:val="28"/>
        </w:rPr>
      </w:pPr>
      <w:r w:rsidRPr="0033208D">
        <w:rPr>
          <w:b/>
          <w:sz w:val="28"/>
          <w:szCs w:val="28"/>
        </w:rPr>
        <w:t>Job Description</w:t>
      </w:r>
    </w:p>
    <w:p w:rsidR="00323286" w:rsidRDefault="00323286" w:rsidP="00323286">
      <w:pPr>
        <w:ind w:left="2160" w:hanging="2160"/>
        <w:rPr>
          <w:b/>
        </w:rPr>
      </w:pPr>
    </w:p>
    <w:p w:rsidR="00323286" w:rsidRDefault="00323286" w:rsidP="00323286">
      <w:pPr>
        <w:ind w:left="2160" w:hanging="2160"/>
        <w:rPr>
          <w:b/>
        </w:rPr>
      </w:pPr>
      <w:r w:rsidRPr="00F472A8">
        <w:rPr>
          <w:b/>
        </w:rPr>
        <w:t>Job Title:</w:t>
      </w:r>
      <w:r w:rsidRPr="00F472A8">
        <w:rPr>
          <w:b/>
        </w:rPr>
        <w:tab/>
      </w:r>
      <w:r>
        <w:t>Administrative Officer</w:t>
      </w:r>
    </w:p>
    <w:p w:rsidR="00323286" w:rsidRDefault="00323286" w:rsidP="00323286">
      <w:pPr>
        <w:ind w:left="2160" w:hanging="2160"/>
        <w:rPr>
          <w:b/>
        </w:rPr>
      </w:pPr>
    </w:p>
    <w:p w:rsidR="00323286" w:rsidRDefault="00323286" w:rsidP="00323286">
      <w:pPr>
        <w:ind w:left="2160" w:hanging="2160"/>
        <w:rPr>
          <w:b/>
        </w:rPr>
      </w:pPr>
    </w:p>
    <w:p w:rsidR="00323286" w:rsidRPr="00F472A8" w:rsidRDefault="00323286" w:rsidP="00323286">
      <w:pPr>
        <w:ind w:left="2160" w:hanging="2160"/>
      </w:pPr>
      <w:r w:rsidRPr="00F472A8">
        <w:rPr>
          <w:b/>
        </w:rPr>
        <w:t>Accountable to:</w:t>
      </w:r>
      <w:r>
        <w:rPr>
          <w:b/>
        </w:rPr>
        <w:tab/>
      </w:r>
      <w:r w:rsidR="00DE54E3">
        <w:t>Executive Director</w:t>
      </w:r>
    </w:p>
    <w:p w:rsidR="00323286" w:rsidRDefault="00323286" w:rsidP="00323286"/>
    <w:p w:rsidR="00323286" w:rsidRDefault="00323286" w:rsidP="00323286"/>
    <w:p w:rsidR="00323286" w:rsidRPr="00F472A8" w:rsidRDefault="00323286" w:rsidP="00323286">
      <w:pPr>
        <w:ind w:left="2160" w:hanging="2160"/>
      </w:pPr>
      <w:r w:rsidRPr="002B10B3">
        <w:rPr>
          <w:b/>
        </w:rPr>
        <w:t>Job Purpose</w:t>
      </w:r>
      <w:r w:rsidRPr="00F472A8">
        <w:t>:</w:t>
      </w:r>
      <w:r>
        <w:tab/>
        <w:t xml:space="preserve">To undertake administrative duties for the </w:t>
      </w:r>
      <w:r w:rsidR="00DE54E3">
        <w:t>Halifax</w:t>
      </w:r>
      <w:r>
        <w:t xml:space="preserve"> Foundation for Northern Ireland</w:t>
      </w:r>
    </w:p>
    <w:p w:rsidR="00323286" w:rsidRDefault="00323286" w:rsidP="00323286"/>
    <w:p w:rsidR="00B7737B" w:rsidRDefault="00B7737B" w:rsidP="00323286">
      <w:r w:rsidRPr="00B7737B">
        <w:rPr>
          <w:b/>
        </w:rPr>
        <w:t>Hours:</w:t>
      </w:r>
      <w:r>
        <w:rPr>
          <w:b/>
        </w:rPr>
        <w:tab/>
      </w:r>
      <w:r>
        <w:rPr>
          <w:b/>
        </w:rPr>
        <w:tab/>
      </w:r>
      <w:r w:rsidR="00615BD3">
        <w:t>32.5 hours</w:t>
      </w:r>
      <w:r w:rsidRPr="00B7737B">
        <w:t xml:space="preserve"> per week, Monday – Friday </w:t>
      </w:r>
    </w:p>
    <w:p w:rsidR="00B7737B" w:rsidRDefault="00B7737B" w:rsidP="00323286"/>
    <w:p w:rsidR="00B7737B" w:rsidRDefault="00B7737B" w:rsidP="00323286">
      <w:r w:rsidRPr="00B7737B">
        <w:rPr>
          <w:b/>
        </w:rPr>
        <w:t>Salary:</w:t>
      </w:r>
      <w:r w:rsidRPr="00B7737B">
        <w:rPr>
          <w:b/>
        </w:rPr>
        <w:tab/>
      </w:r>
      <w:r w:rsidRPr="00B7737B">
        <w:rPr>
          <w:b/>
        </w:rPr>
        <w:tab/>
      </w:r>
      <w:r w:rsidR="005B5E68">
        <w:t>NJC Scale 3-4 (£18,065 - £18,426)</w:t>
      </w:r>
    </w:p>
    <w:p w:rsidR="00B7737B" w:rsidRDefault="00B7737B" w:rsidP="00323286"/>
    <w:p w:rsidR="00B7737B" w:rsidRDefault="00B7737B" w:rsidP="00323286">
      <w:r w:rsidRPr="00B7737B">
        <w:rPr>
          <w:b/>
        </w:rPr>
        <w:t>Holidays:</w:t>
      </w:r>
      <w:r w:rsidR="005B5E68">
        <w:tab/>
      </w:r>
      <w:r w:rsidR="005B5E68">
        <w:tab/>
        <w:t xml:space="preserve">25 plus statutory holidays </w:t>
      </w:r>
      <w:r w:rsidR="00D87E5B">
        <w:t>(pro-rata)</w:t>
      </w:r>
      <w:bookmarkStart w:id="0" w:name="_GoBack"/>
      <w:bookmarkEnd w:id="0"/>
    </w:p>
    <w:p w:rsidR="00B7737B" w:rsidRDefault="00B7737B" w:rsidP="00323286"/>
    <w:p w:rsidR="00B7737B" w:rsidRPr="00B7737B" w:rsidRDefault="00B7737B" w:rsidP="00323286">
      <w:pPr>
        <w:rPr>
          <w:b/>
        </w:rPr>
      </w:pPr>
      <w:r w:rsidRPr="00B7737B">
        <w:rPr>
          <w:b/>
        </w:rPr>
        <w:t>Contract Term:</w:t>
      </w:r>
      <w:r w:rsidR="005B5E68">
        <w:tab/>
        <w:t>12 months (</w:t>
      </w:r>
      <w:r w:rsidR="00615BD3">
        <w:t>with possibility of extension</w:t>
      </w:r>
      <w:r w:rsidR="005B5E68">
        <w:t>)</w:t>
      </w:r>
    </w:p>
    <w:p w:rsidR="00323286" w:rsidRDefault="00323286" w:rsidP="00323286"/>
    <w:p w:rsidR="00323286" w:rsidRDefault="00323286" w:rsidP="00323286"/>
    <w:p w:rsidR="00323286" w:rsidRDefault="00323286" w:rsidP="00323286">
      <w:pPr>
        <w:rPr>
          <w:b/>
        </w:rPr>
      </w:pPr>
      <w:r w:rsidRPr="00F472A8">
        <w:rPr>
          <w:b/>
        </w:rPr>
        <w:t xml:space="preserve">Main </w:t>
      </w:r>
      <w:r>
        <w:rPr>
          <w:b/>
        </w:rPr>
        <w:t>Tasks and Duties</w:t>
      </w:r>
    </w:p>
    <w:p w:rsidR="00323286" w:rsidRDefault="00323286" w:rsidP="00323286">
      <w:pPr>
        <w:rPr>
          <w:b/>
        </w:rPr>
      </w:pPr>
    </w:p>
    <w:p w:rsidR="00323286" w:rsidRDefault="00323286" w:rsidP="00323286">
      <w:pPr>
        <w:numPr>
          <w:ilvl w:val="0"/>
          <w:numId w:val="1"/>
        </w:numPr>
      </w:pPr>
      <w:r>
        <w:t>To provide admini</w:t>
      </w:r>
      <w:r w:rsidR="00615BD3">
        <w:t>strative support to the Chair</w:t>
      </w:r>
      <w:r>
        <w:t xml:space="preserve">, Trustees, Executive Director, </w:t>
      </w:r>
      <w:r w:rsidR="005B5E68">
        <w:t>and Grants Team</w:t>
      </w:r>
      <w:r>
        <w:t>.</w:t>
      </w:r>
    </w:p>
    <w:p w:rsidR="00323286" w:rsidRDefault="00323286" w:rsidP="00323286"/>
    <w:p w:rsidR="00323286" w:rsidRDefault="00323286" w:rsidP="00323286">
      <w:pPr>
        <w:numPr>
          <w:ilvl w:val="0"/>
          <w:numId w:val="1"/>
        </w:numPr>
      </w:pPr>
      <w:r>
        <w:t xml:space="preserve">To respond appropriately to telephone </w:t>
      </w:r>
      <w:r w:rsidR="00A915F9">
        <w:t xml:space="preserve">&amp; email </w:t>
      </w:r>
      <w:r>
        <w:t>enquiries to the Foundation.</w:t>
      </w:r>
    </w:p>
    <w:p w:rsidR="00323286" w:rsidRDefault="00323286" w:rsidP="00323286"/>
    <w:p w:rsidR="004D3031" w:rsidRDefault="00323286" w:rsidP="00323286">
      <w:pPr>
        <w:numPr>
          <w:ilvl w:val="0"/>
          <w:numId w:val="1"/>
        </w:numPr>
      </w:pPr>
      <w:r>
        <w:t>To undertake the processing</w:t>
      </w:r>
      <w:r w:rsidR="005B5E68">
        <w:t>/eligibility</w:t>
      </w:r>
      <w:r>
        <w:t xml:space="preserve"> of applications for grants </w:t>
      </w:r>
      <w:r w:rsidR="004D3031">
        <w:t xml:space="preserve">and to record on </w:t>
      </w:r>
      <w:r w:rsidR="005B5E68">
        <w:t>Salesforce/IMIS</w:t>
      </w:r>
      <w:r w:rsidR="004D3031">
        <w:t xml:space="preserve"> grant management system</w:t>
      </w:r>
      <w:r w:rsidR="005B5E68">
        <w:t>s</w:t>
      </w:r>
      <w:r w:rsidR="004D3031">
        <w:t>.</w:t>
      </w:r>
    </w:p>
    <w:p w:rsidR="004D3031" w:rsidRDefault="004D3031" w:rsidP="004D3031">
      <w:pPr>
        <w:pStyle w:val="ListParagraph"/>
      </w:pPr>
    </w:p>
    <w:p w:rsidR="00323286" w:rsidRDefault="004D3031" w:rsidP="00323286">
      <w:pPr>
        <w:numPr>
          <w:ilvl w:val="0"/>
          <w:numId w:val="1"/>
        </w:numPr>
      </w:pPr>
      <w:r>
        <w:t>To</w:t>
      </w:r>
      <w:r w:rsidR="00323286">
        <w:t xml:space="preserve"> undertake further investigation into applications as directed including the drafting of general correspondence.</w:t>
      </w:r>
    </w:p>
    <w:p w:rsidR="00323286" w:rsidRDefault="00323286" w:rsidP="00323286"/>
    <w:p w:rsidR="00323286" w:rsidRDefault="00323286" w:rsidP="00323286">
      <w:pPr>
        <w:numPr>
          <w:ilvl w:val="0"/>
          <w:numId w:val="1"/>
        </w:numPr>
      </w:pPr>
      <w:r>
        <w:t>To undertake reception duties at the Foundation’s offices and coordinate hospitality for meetings of the Trustees, sub-committees and visitors as required.</w:t>
      </w:r>
    </w:p>
    <w:p w:rsidR="00323286" w:rsidRDefault="00323286" w:rsidP="00323286"/>
    <w:p w:rsidR="005B5E68" w:rsidRDefault="00323286" w:rsidP="005B5E68">
      <w:pPr>
        <w:numPr>
          <w:ilvl w:val="0"/>
          <w:numId w:val="1"/>
        </w:numPr>
      </w:pPr>
      <w:r>
        <w:t>To</w:t>
      </w:r>
      <w:r w:rsidR="00233C03">
        <w:t xml:space="preserve"> open and process</w:t>
      </w:r>
      <w:r w:rsidR="004D3031">
        <w:t xml:space="preserve"> incoming correspondence and prepare outgoing correspondence. </w:t>
      </w:r>
    </w:p>
    <w:p w:rsidR="00323286" w:rsidRDefault="00323286" w:rsidP="00323286"/>
    <w:p w:rsidR="00323286" w:rsidRDefault="00323286" w:rsidP="00323286">
      <w:pPr>
        <w:numPr>
          <w:ilvl w:val="0"/>
          <w:numId w:val="1"/>
        </w:numPr>
      </w:pPr>
      <w:r>
        <w:t xml:space="preserve">To </w:t>
      </w:r>
      <w:r w:rsidR="004D3031">
        <w:t>take minutes</w:t>
      </w:r>
      <w:r w:rsidR="00615BD3">
        <w:t xml:space="preserve"> at </w:t>
      </w:r>
      <w:r>
        <w:t>meetings as required.</w:t>
      </w:r>
    </w:p>
    <w:p w:rsidR="00323286" w:rsidRDefault="00323286" w:rsidP="00323286"/>
    <w:p w:rsidR="00323286" w:rsidRDefault="00323286" w:rsidP="00323286">
      <w:pPr>
        <w:numPr>
          <w:ilvl w:val="0"/>
          <w:numId w:val="1"/>
        </w:numPr>
      </w:pPr>
      <w:r>
        <w:t>To record statistical information and annual statistics for the Foundation on grant making activitie</w:t>
      </w:r>
      <w:r w:rsidR="005B5E68">
        <w:t>s utilising the Salesforce/IMIS</w:t>
      </w:r>
      <w:r>
        <w:t xml:space="preserve"> grant management software package</w:t>
      </w:r>
      <w:r w:rsidR="005B5E68">
        <w:t>s</w:t>
      </w:r>
      <w:r>
        <w:t>.</w:t>
      </w:r>
    </w:p>
    <w:p w:rsidR="00323286" w:rsidRDefault="00323286" w:rsidP="00323286"/>
    <w:p w:rsidR="00323286" w:rsidRDefault="00323286" w:rsidP="00323286">
      <w:pPr>
        <w:numPr>
          <w:ilvl w:val="0"/>
          <w:numId w:val="1"/>
        </w:numPr>
      </w:pPr>
      <w:r>
        <w:t>To assist with the administration of all aspects relating to the delivery of the Foundation’s core objectives.</w:t>
      </w:r>
    </w:p>
    <w:p w:rsidR="00323286" w:rsidRDefault="00323286" w:rsidP="00323286"/>
    <w:p w:rsidR="00323286" w:rsidRDefault="00323286" w:rsidP="00323286">
      <w:pPr>
        <w:numPr>
          <w:ilvl w:val="0"/>
          <w:numId w:val="1"/>
        </w:numPr>
      </w:pPr>
      <w:r>
        <w:t>To maintain a sup</w:t>
      </w:r>
      <w:r w:rsidR="005B5E68">
        <w:t>ply of stationary and Halifax</w:t>
      </w:r>
      <w:r>
        <w:t xml:space="preserve"> Foundation literature.</w:t>
      </w:r>
    </w:p>
    <w:p w:rsidR="00323286" w:rsidRDefault="00323286" w:rsidP="00323286"/>
    <w:p w:rsidR="005B5E68" w:rsidRDefault="00323286" w:rsidP="005B5E68">
      <w:pPr>
        <w:numPr>
          <w:ilvl w:val="0"/>
          <w:numId w:val="1"/>
        </w:numPr>
      </w:pPr>
      <w:r>
        <w:t xml:space="preserve">To </w:t>
      </w:r>
      <w:r w:rsidR="004D3031">
        <w:t>be responsible for filing all grant information</w:t>
      </w:r>
      <w:r w:rsidR="005B5E68">
        <w:t>, finance documentation</w:t>
      </w:r>
      <w:r w:rsidR="004D3031">
        <w:t xml:space="preserve"> and correspondence.</w:t>
      </w:r>
    </w:p>
    <w:p w:rsidR="00A915F9" w:rsidRDefault="00A915F9" w:rsidP="00A915F9">
      <w:pPr>
        <w:pStyle w:val="ListParagraph"/>
      </w:pPr>
    </w:p>
    <w:p w:rsidR="00A915F9" w:rsidRDefault="00A915F9" w:rsidP="00323286">
      <w:pPr>
        <w:numPr>
          <w:ilvl w:val="0"/>
          <w:numId w:val="1"/>
        </w:numPr>
      </w:pPr>
      <w:r>
        <w:t xml:space="preserve">To attend </w:t>
      </w:r>
      <w:r w:rsidR="004D3031">
        <w:t xml:space="preserve">internal </w:t>
      </w:r>
      <w:r>
        <w:t>meetings and carry out duties as requested.</w:t>
      </w:r>
    </w:p>
    <w:p w:rsidR="004D3031" w:rsidRDefault="004D3031" w:rsidP="004D3031">
      <w:pPr>
        <w:pStyle w:val="ListParagraph"/>
      </w:pPr>
    </w:p>
    <w:p w:rsidR="004D3031" w:rsidRDefault="004D3031" w:rsidP="00323286">
      <w:pPr>
        <w:numPr>
          <w:ilvl w:val="0"/>
          <w:numId w:val="1"/>
        </w:numPr>
      </w:pPr>
      <w:r>
        <w:t>Any other duties as required.</w:t>
      </w:r>
    </w:p>
    <w:p w:rsidR="00323286" w:rsidRDefault="00323286" w:rsidP="00323286"/>
    <w:p w:rsidR="00323286" w:rsidRPr="00052733" w:rsidRDefault="00323286" w:rsidP="00323286">
      <w:pPr>
        <w:rPr>
          <w:b/>
        </w:rPr>
      </w:pPr>
      <w:r w:rsidRPr="00052733">
        <w:rPr>
          <w:b/>
        </w:rPr>
        <w:t>Essential Requirements</w:t>
      </w:r>
    </w:p>
    <w:p w:rsidR="00323286" w:rsidRDefault="00323286" w:rsidP="00323286"/>
    <w:p w:rsidR="00323286" w:rsidRPr="00052733" w:rsidRDefault="00323286" w:rsidP="00323286">
      <w:pPr>
        <w:rPr>
          <w:u w:val="single"/>
        </w:rPr>
      </w:pPr>
      <w:r w:rsidRPr="00052733">
        <w:rPr>
          <w:u w:val="single"/>
        </w:rPr>
        <w:t>Skills/Knowledge</w:t>
      </w:r>
    </w:p>
    <w:p w:rsidR="00323286" w:rsidRDefault="00323286" w:rsidP="00323286"/>
    <w:p w:rsidR="00323286" w:rsidRDefault="00323286" w:rsidP="00323286">
      <w:pPr>
        <w:numPr>
          <w:ilvl w:val="0"/>
          <w:numId w:val="2"/>
        </w:numPr>
      </w:pPr>
      <w:r>
        <w:t>Excellent communication (verbal and written).</w:t>
      </w:r>
    </w:p>
    <w:p w:rsidR="00323286" w:rsidRDefault="00323286" w:rsidP="00323286">
      <w:pPr>
        <w:numPr>
          <w:ilvl w:val="0"/>
          <w:numId w:val="2"/>
        </w:numPr>
      </w:pPr>
      <w:r>
        <w:t>Accurate record keeping.</w:t>
      </w:r>
    </w:p>
    <w:p w:rsidR="00323286" w:rsidRDefault="00323286" w:rsidP="00323286">
      <w:pPr>
        <w:numPr>
          <w:ilvl w:val="0"/>
          <w:numId w:val="2"/>
        </w:numPr>
      </w:pPr>
      <w:r>
        <w:t>Ability to prioritise, work under pressure and meet deadlines.</w:t>
      </w:r>
    </w:p>
    <w:p w:rsidR="00323286" w:rsidRDefault="00323286" w:rsidP="00323286"/>
    <w:p w:rsidR="00323286" w:rsidRPr="00052733" w:rsidRDefault="00323286" w:rsidP="00323286">
      <w:pPr>
        <w:rPr>
          <w:u w:val="single"/>
        </w:rPr>
      </w:pPr>
      <w:r w:rsidRPr="00052733">
        <w:rPr>
          <w:u w:val="single"/>
        </w:rPr>
        <w:t>Experience, Qualifications and Training</w:t>
      </w:r>
    </w:p>
    <w:p w:rsidR="00323286" w:rsidRDefault="00323286" w:rsidP="00323286"/>
    <w:p w:rsidR="00323286" w:rsidRDefault="00615BD3" w:rsidP="00323286">
      <w:pPr>
        <w:numPr>
          <w:ilvl w:val="0"/>
          <w:numId w:val="3"/>
        </w:numPr>
      </w:pPr>
      <w:r>
        <w:t>At least one year</w:t>
      </w:r>
      <w:r w:rsidR="00F96BB2">
        <w:t>s’</w:t>
      </w:r>
      <w:r w:rsidR="00323286">
        <w:t xml:space="preserve"> experience of office based administration.</w:t>
      </w:r>
    </w:p>
    <w:p w:rsidR="00323286" w:rsidRDefault="00323286" w:rsidP="00323286">
      <w:pPr>
        <w:numPr>
          <w:ilvl w:val="0"/>
          <w:numId w:val="3"/>
        </w:numPr>
      </w:pPr>
      <w:r>
        <w:t xml:space="preserve">Evidence of IT skills and the ability to use applications including </w:t>
      </w:r>
      <w:r w:rsidR="00A915F9">
        <w:t>Microsoft Word, Excel, and Outlook</w:t>
      </w:r>
      <w:r>
        <w:t>: Competence in producing computerised reports and spreadsheets. Ability to use email and the Internet.</w:t>
      </w:r>
    </w:p>
    <w:p w:rsidR="00323286" w:rsidRDefault="00323286" w:rsidP="00323286">
      <w:pPr>
        <w:numPr>
          <w:ilvl w:val="0"/>
          <w:numId w:val="3"/>
        </w:numPr>
      </w:pPr>
      <w:r>
        <w:t>GCSE or equivalent English and Maths.</w:t>
      </w:r>
    </w:p>
    <w:p w:rsidR="00323286" w:rsidRDefault="00323286" w:rsidP="00323286"/>
    <w:p w:rsidR="00323286" w:rsidRPr="00052733" w:rsidRDefault="00323286" w:rsidP="00323286">
      <w:pPr>
        <w:rPr>
          <w:u w:val="single"/>
        </w:rPr>
      </w:pPr>
      <w:r w:rsidRPr="00052733">
        <w:rPr>
          <w:u w:val="single"/>
        </w:rPr>
        <w:t>Work Related Circumstances</w:t>
      </w:r>
    </w:p>
    <w:p w:rsidR="00323286" w:rsidRPr="00052733" w:rsidRDefault="00323286" w:rsidP="00323286">
      <w:pPr>
        <w:rPr>
          <w:u w:val="single"/>
        </w:rPr>
      </w:pPr>
    </w:p>
    <w:p w:rsidR="00323286" w:rsidRDefault="00323286" w:rsidP="00323286">
      <w:pPr>
        <w:numPr>
          <w:ilvl w:val="0"/>
          <w:numId w:val="4"/>
        </w:numPr>
      </w:pPr>
      <w:r>
        <w:t>Willingness to undertake additional training and personal development according to the needs of the post.</w:t>
      </w:r>
    </w:p>
    <w:p w:rsidR="00323286" w:rsidRDefault="00323286" w:rsidP="00323286">
      <w:pPr>
        <w:numPr>
          <w:ilvl w:val="0"/>
          <w:numId w:val="4"/>
        </w:numPr>
      </w:pPr>
      <w:r>
        <w:t xml:space="preserve">Must carry out all duties with full regard to the organisation’s equal opportunities policy and positively promote values of customer care and the aims </w:t>
      </w:r>
      <w:r w:rsidR="005B5E68">
        <w:t>and objectives of the Halifax</w:t>
      </w:r>
      <w:r>
        <w:t xml:space="preserve"> Foundation for Northern Ireland.</w:t>
      </w:r>
    </w:p>
    <w:p w:rsidR="00323286" w:rsidRDefault="00323286" w:rsidP="00323286">
      <w:pPr>
        <w:numPr>
          <w:ilvl w:val="0"/>
          <w:numId w:val="4"/>
        </w:numPr>
      </w:pPr>
      <w:r>
        <w:t xml:space="preserve">Ability to work contracted hours flexibly according to the needs of the organisation, including occasional work </w:t>
      </w:r>
      <w:r w:rsidR="00926EC4">
        <w:t xml:space="preserve">in the </w:t>
      </w:r>
      <w:r>
        <w:t>evening and at weekends.</w:t>
      </w:r>
    </w:p>
    <w:p w:rsidR="00323286" w:rsidRDefault="00323286" w:rsidP="00323286"/>
    <w:p w:rsidR="00323286" w:rsidRPr="00052733" w:rsidRDefault="00323286" w:rsidP="00323286">
      <w:pPr>
        <w:rPr>
          <w:b/>
        </w:rPr>
      </w:pPr>
      <w:r w:rsidRPr="00052733">
        <w:rPr>
          <w:b/>
        </w:rPr>
        <w:t>Desirable Requirements</w:t>
      </w:r>
    </w:p>
    <w:p w:rsidR="00323286" w:rsidRDefault="00323286" w:rsidP="00323286"/>
    <w:p w:rsidR="00323286" w:rsidRDefault="004D3031" w:rsidP="005B5E68">
      <w:pPr>
        <w:numPr>
          <w:ilvl w:val="0"/>
          <w:numId w:val="5"/>
        </w:numPr>
      </w:pPr>
      <w:r>
        <w:t>Experience in</w:t>
      </w:r>
      <w:r w:rsidR="00323286">
        <w:t xml:space="preserve"> grant making administration</w:t>
      </w:r>
    </w:p>
    <w:p w:rsidR="005B5E68" w:rsidRDefault="005B5E68" w:rsidP="005B5E68">
      <w:pPr>
        <w:numPr>
          <w:ilvl w:val="0"/>
          <w:numId w:val="5"/>
        </w:numPr>
      </w:pPr>
      <w:r>
        <w:t>Experience of maintaining and developing database or grant management systems</w:t>
      </w:r>
    </w:p>
    <w:p w:rsidR="00323286" w:rsidRDefault="00323286" w:rsidP="00323286"/>
    <w:p w:rsidR="00323286" w:rsidRDefault="00323286" w:rsidP="00323286"/>
    <w:p w:rsidR="003A4921" w:rsidRPr="00B7737B" w:rsidRDefault="00323286" w:rsidP="00B7737B">
      <w:pPr>
        <w:jc w:val="center"/>
        <w:rPr>
          <w:b/>
          <w:sz w:val="26"/>
          <w:szCs w:val="26"/>
        </w:rPr>
      </w:pPr>
      <w:r w:rsidRPr="007D7572">
        <w:rPr>
          <w:b/>
          <w:sz w:val="26"/>
          <w:szCs w:val="26"/>
        </w:rPr>
        <w:t>The above is given as a broad range of duties and responsibilities and is not intended as a complete description of all tasks</w:t>
      </w:r>
      <w:r>
        <w:rPr>
          <w:b/>
          <w:sz w:val="26"/>
          <w:szCs w:val="26"/>
        </w:rPr>
        <w:t>.</w:t>
      </w:r>
    </w:p>
    <w:sectPr w:rsidR="003A4921" w:rsidRPr="00B7737B" w:rsidSect="00926EC4">
      <w:pgSz w:w="12240" w:h="15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D54"/>
    <w:multiLevelType w:val="hybridMultilevel"/>
    <w:tmpl w:val="9D7C340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1EA9"/>
    <w:multiLevelType w:val="hybridMultilevel"/>
    <w:tmpl w:val="F39C65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F0E38"/>
    <w:multiLevelType w:val="hybridMultilevel"/>
    <w:tmpl w:val="7F5A0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31737"/>
    <w:multiLevelType w:val="hybridMultilevel"/>
    <w:tmpl w:val="ABBA91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614B69"/>
    <w:multiLevelType w:val="hybridMultilevel"/>
    <w:tmpl w:val="8BCC74E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86"/>
    <w:rsid w:val="00037BC0"/>
    <w:rsid w:val="00116CE7"/>
    <w:rsid w:val="001D461D"/>
    <w:rsid w:val="00233C03"/>
    <w:rsid w:val="00323286"/>
    <w:rsid w:val="003A4921"/>
    <w:rsid w:val="004D3031"/>
    <w:rsid w:val="005B5E68"/>
    <w:rsid w:val="00615BD3"/>
    <w:rsid w:val="006C3809"/>
    <w:rsid w:val="00926EC4"/>
    <w:rsid w:val="00A915F9"/>
    <w:rsid w:val="00B7737B"/>
    <w:rsid w:val="00D87E5B"/>
    <w:rsid w:val="00DE54E3"/>
    <w:rsid w:val="00F9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0C4C5"/>
  <w15:docId w15:val="{B6C7F272-A3C9-4E5D-8436-BA7CA397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8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Kelly</dc:creator>
  <cp:keywords/>
  <dc:description/>
  <cp:lastModifiedBy>Brenda McMullan</cp:lastModifiedBy>
  <cp:revision>4</cp:revision>
  <cp:lastPrinted>2011-10-07T11:19:00Z</cp:lastPrinted>
  <dcterms:created xsi:type="dcterms:W3CDTF">2020-02-24T14:39:00Z</dcterms:created>
  <dcterms:modified xsi:type="dcterms:W3CDTF">2020-02-24T15:41:00Z</dcterms:modified>
</cp:coreProperties>
</file>